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F132" w14:textId="75C3DE57" w:rsidR="00CA31FD" w:rsidRDefault="00CA31FD">
      <w:r>
        <w:t>August 8, 2022</w:t>
      </w:r>
    </w:p>
    <w:p w14:paraId="763597E7" w14:textId="1A9B0D0F" w:rsidR="00CA31FD" w:rsidRDefault="00CA31FD">
      <w:r>
        <w:t>Met Representative from Denney’s plumbing on 7-29.  He scoped the drain at the south end of the top courts.  He hit an obstruction about 8 feet in on the east side and water was present on the right.</w:t>
      </w:r>
    </w:p>
    <w:p w14:paraId="1E6981BC" w14:textId="6C43C23A" w:rsidR="00CA31FD" w:rsidRDefault="00CA31FD">
      <w:r>
        <w:t xml:space="preserve">He is sending an estimate for </w:t>
      </w:r>
      <w:proofErr w:type="spellStart"/>
      <w:r>
        <w:t>hydrojetting</w:t>
      </w:r>
      <w:proofErr w:type="spellEnd"/>
      <w:r>
        <w:t xml:space="preserve"> and extending the pipe on the west side. </w:t>
      </w:r>
    </w:p>
    <w:p w14:paraId="3CF204D3" w14:textId="77777777" w:rsidR="00CA31FD" w:rsidRDefault="00CA31FD"/>
    <w:p w14:paraId="586E67FA" w14:textId="693BF9FB" w:rsidR="00BC708C" w:rsidRDefault="00BC708C">
      <w:r>
        <w:t xml:space="preserve">Tennis Courts Update </w:t>
      </w:r>
      <w:proofErr w:type="gramStart"/>
      <w:r>
        <w:t>–  6</w:t>
      </w:r>
      <w:proofErr w:type="gramEnd"/>
      <w:r>
        <w:t>-13-2022</w:t>
      </w:r>
    </w:p>
    <w:p w14:paraId="0C9BF35A" w14:textId="774853FB" w:rsidR="00BC708C" w:rsidRDefault="00BC708C">
      <w:r>
        <w:t xml:space="preserve">We met May 18, </w:t>
      </w:r>
      <w:proofErr w:type="gramStart"/>
      <w:r>
        <w:t>2022</w:t>
      </w:r>
      <w:proofErr w:type="gramEnd"/>
      <w:r>
        <w:t xml:space="preserve"> with representatives of Hollis and Miller, MKEC and </w:t>
      </w:r>
      <w:proofErr w:type="spellStart"/>
      <w:r>
        <w:t>Mcpherson</w:t>
      </w:r>
      <w:proofErr w:type="spellEnd"/>
      <w:r>
        <w:t xml:space="preserve"> builders.  We inspected the tennis courts and what had been done currently.  We noticed a disconnect for the French drain at the bottom of the retaining wall on the west side of the courts.  We also notice that what we thought we cleanouts were full of water on the west side.</w:t>
      </w:r>
      <w:r w:rsidR="00E532E4">
        <w:t xml:space="preserve"> We could not find the area where the French Drains released to the side.   </w:t>
      </w:r>
    </w:p>
    <w:p w14:paraId="7BAE4EE7" w14:textId="1C270EEA" w:rsidR="00BC708C" w:rsidRDefault="00BC708C">
      <w:r>
        <w:t>Next steps would be to contact the contractor (</w:t>
      </w:r>
      <w:r w:rsidR="00E532E4">
        <w:t xml:space="preserve">Digger Jim) that had run the French drains on the west and east side of the courts and contact a plumber to video the drain tiles.  Dan Wessel was able to contact </w:t>
      </w:r>
      <w:proofErr w:type="gramStart"/>
      <w:r w:rsidR="00E532E4">
        <w:t>him</w:t>
      </w:r>
      <w:proofErr w:type="gramEnd"/>
      <w:r w:rsidR="00E532E4">
        <w:t xml:space="preserve"> and I believe that that the drains that we noticed at the pond were from his drains and not the ones at the base of the tennis courts.  </w:t>
      </w:r>
      <w:r w:rsidR="000A7E8D">
        <w:t xml:space="preserve">He said to let him know if we needed anything additional from him.  </w:t>
      </w:r>
      <w:r w:rsidR="00E532E4">
        <w:t xml:space="preserve">Reddi Services are scheduled for June 15 to video the </w:t>
      </w:r>
      <w:r w:rsidR="000A7E8D">
        <w:t>drains to check for blockage.  Assuming no blockage, we will schedule a core sample to be taken to check for a proper build.  The cleanouts at the courts were also just a tube to gauge water levels in the area and not a cleanout per se (according to Jim.)</w:t>
      </w:r>
    </w:p>
    <w:sectPr w:rsidR="00BC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8C"/>
    <w:rsid w:val="000A7E8D"/>
    <w:rsid w:val="004C3429"/>
    <w:rsid w:val="00BC708C"/>
    <w:rsid w:val="00BD11D3"/>
    <w:rsid w:val="00CA31FD"/>
    <w:rsid w:val="00E53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F885"/>
  <w15:chartTrackingRefBased/>
  <w15:docId w15:val="{D97DF447-F7E1-40A7-9E71-C3B05D2E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1305</Characters>
  <Application>Microsoft Office Word</Application>
  <DocSecurity>0</DocSecurity>
  <Lines>130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Wessel</dc:creator>
  <cp:keywords/>
  <dc:description/>
  <cp:lastModifiedBy>Daniel J. Wessel</cp:lastModifiedBy>
  <cp:revision>2</cp:revision>
  <dcterms:created xsi:type="dcterms:W3CDTF">2022-08-08T21:36:00Z</dcterms:created>
  <dcterms:modified xsi:type="dcterms:W3CDTF">2022-08-08T21:36:00Z</dcterms:modified>
</cp:coreProperties>
</file>